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02" w:type="dxa"/>
        <w:tblLook w:val="04A0"/>
      </w:tblPr>
      <w:tblGrid>
        <w:gridCol w:w="4901"/>
        <w:gridCol w:w="4901"/>
      </w:tblGrid>
      <w:tr w:rsidR="00EE330E" w:rsidTr="00EE330E">
        <w:trPr>
          <w:trHeight w:val="293"/>
        </w:trPr>
        <w:tc>
          <w:tcPr>
            <w:tcW w:w="4901" w:type="dxa"/>
          </w:tcPr>
          <w:p w:rsidR="00EE330E" w:rsidRPr="00BE1895" w:rsidRDefault="00EE330E">
            <w:pPr>
              <w:rPr>
                <w:b/>
                <w:sz w:val="32"/>
                <w:szCs w:val="32"/>
              </w:rPr>
            </w:pPr>
            <w:r w:rsidRPr="00BE1895">
              <w:rPr>
                <w:b/>
                <w:sz w:val="32"/>
                <w:szCs w:val="32"/>
              </w:rPr>
              <w:t>Diabetic Instructions</w:t>
            </w:r>
          </w:p>
        </w:tc>
        <w:tc>
          <w:tcPr>
            <w:tcW w:w="4901" w:type="dxa"/>
          </w:tcPr>
          <w:p w:rsidR="00EE330E" w:rsidRDefault="00EE330E"/>
        </w:tc>
      </w:tr>
      <w:tr w:rsidR="00EE330E" w:rsidTr="00EE330E">
        <w:trPr>
          <w:trHeight w:val="293"/>
        </w:trPr>
        <w:tc>
          <w:tcPr>
            <w:tcW w:w="4901" w:type="dxa"/>
          </w:tcPr>
          <w:p w:rsidR="00EE330E" w:rsidRDefault="00EE330E">
            <w:r>
              <w:t>Tablets</w:t>
            </w:r>
          </w:p>
        </w:tc>
        <w:tc>
          <w:tcPr>
            <w:tcW w:w="4901" w:type="dxa"/>
          </w:tcPr>
          <w:p w:rsidR="00EE330E" w:rsidRPr="00224DCE" w:rsidRDefault="00EE330E" w:rsidP="00EE330E">
            <w:pPr>
              <w:rPr>
                <w:u w:val="single"/>
              </w:rPr>
            </w:pPr>
            <w:r w:rsidRPr="00224DCE">
              <w:rPr>
                <w:u w:val="single"/>
              </w:rPr>
              <w:t xml:space="preserve">Day BEFORE the procedure: </w:t>
            </w:r>
          </w:p>
          <w:p w:rsidR="00EE330E" w:rsidRPr="00224DCE" w:rsidRDefault="00EE330E" w:rsidP="00EE330E">
            <w:r w:rsidRPr="00224DCE">
              <w:t xml:space="preserve">On the morning of the prep day you will need to take HALF of your diabetic medications. </w:t>
            </w:r>
          </w:p>
          <w:p w:rsidR="00EE330E" w:rsidRPr="00224DCE" w:rsidRDefault="00EE330E" w:rsidP="00EE330E">
            <w:r w:rsidRPr="00224DCE">
              <w:t xml:space="preserve">On the evening of the prep day Do NOT take any medications. </w:t>
            </w:r>
          </w:p>
          <w:p w:rsidR="00EE330E" w:rsidRPr="00224DCE" w:rsidRDefault="00EE330E" w:rsidP="00EE330E">
            <w:pPr>
              <w:rPr>
                <w:u w:val="single"/>
              </w:rPr>
            </w:pPr>
            <w:r w:rsidRPr="00224DCE">
              <w:rPr>
                <w:u w:val="single"/>
              </w:rPr>
              <w:t xml:space="preserve">Day OF the procedure: </w:t>
            </w:r>
          </w:p>
          <w:p w:rsidR="00EE330E" w:rsidRPr="00224DCE" w:rsidRDefault="00EE330E" w:rsidP="00EE330E">
            <w:r w:rsidRPr="00224DCE">
              <w:t>Do NOT take any diabetic medication until after procedure with food intake.</w:t>
            </w:r>
          </w:p>
          <w:p w:rsidR="00EE330E" w:rsidRDefault="00EE330E"/>
        </w:tc>
      </w:tr>
      <w:tr w:rsidR="00EE330E" w:rsidTr="00EE330E">
        <w:trPr>
          <w:trHeight w:val="293"/>
        </w:trPr>
        <w:tc>
          <w:tcPr>
            <w:tcW w:w="4901" w:type="dxa"/>
          </w:tcPr>
          <w:p w:rsidR="00EE330E" w:rsidRDefault="00EE330E">
            <w:r>
              <w:t>Short/Long Acting Insulin</w:t>
            </w:r>
          </w:p>
        </w:tc>
        <w:tc>
          <w:tcPr>
            <w:tcW w:w="4901" w:type="dxa"/>
          </w:tcPr>
          <w:p w:rsidR="00EE330E" w:rsidRPr="00224DCE" w:rsidRDefault="00EE330E" w:rsidP="00EE330E">
            <w:pPr>
              <w:rPr>
                <w:u w:val="single"/>
              </w:rPr>
            </w:pPr>
            <w:r w:rsidRPr="00224DCE">
              <w:rPr>
                <w:u w:val="single"/>
              </w:rPr>
              <w:t>Day BEFORE the procedure:</w:t>
            </w:r>
          </w:p>
          <w:p w:rsidR="00EE330E" w:rsidRPr="00224DCE" w:rsidRDefault="00EE330E" w:rsidP="00EE330E">
            <w:r w:rsidRPr="00224DCE">
              <w:t xml:space="preserve">Take ½ </w:t>
            </w:r>
            <w:r>
              <w:t xml:space="preserve">of </w:t>
            </w:r>
            <w:r w:rsidRPr="00224DCE">
              <w:t xml:space="preserve">short acting insulin or </w:t>
            </w:r>
            <w:r>
              <w:t xml:space="preserve">use </w:t>
            </w:r>
            <w:r w:rsidRPr="00224DCE">
              <w:t xml:space="preserve">sliding scale/carbohydrate counting. </w:t>
            </w:r>
          </w:p>
          <w:p w:rsidR="00EE330E" w:rsidRPr="00224DCE" w:rsidRDefault="00EE330E" w:rsidP="00EE330E">
            <w:r w:rsidRPr="00224DCE">
              <w:t>Take ½ of long acting insulin (</w:t>
            </w:r>
            <w:proofErr w:type="spellStart"/>
            <w:r w:rsidRPr="00224DCE">
              <w:t>Lantus</w:t>
            </w:r>
            <w:proofErr w:type="spellEnd"/>
            <w:r w:rsidRPr="00224DCE">
              <w:t>/</w:t>
            </w:r>
            <w:proofErr w:type="spellStart"/>
            <w:r w:rsidRPr="00224DCE">
              <w:t>Levemir</w:t>
            </w:r>
            <w:proofErr w:type="spellEnd"/>
            <w:r w:rsidRPr="00224DCE">
              <w:t>).</w:t>
            </w:r>
          </w:p>
          <w:p w:rsidR="00EE330E" w:rsidRPr="00224DCE" w:rsidRDefault="00EE330E" w:rsidP="00EE330E">
            <w:pPr>
              <w:rPr>
                <w:u w:val="single"/>
              </w:rPr>
            </w:pPr>
            <w:r w:rsidRPr="00224DCE">
              <w:rPr>
                <w:u w:val="single"/>
              </w:rPr>
              <w:t>Day OF the procedure:</w:t>
            </w:r>
          </w:p>
          <w:p w:rsidR="00EE330E" w:rsidRPr="00224DCE" w:rsidRDefault="00EE330E" w:rsidP="00EE330E">
            <w:r w:rsidRPr="00224DCE">
              <w:t>Procedure needs to be done in the morning.</w:t>
            </w:r>
          </w:p>
          <w:p w:rsidR="00EE330E" w:rsidRPr="00224DCE" w:rsidRDefault="00EE330E" w:rsidP="00EE330E">
            <w:r w:rsidRPr="00224DCE">
              <w:t>Do NOT take insulin in the morning until after procedure</w:t>
            </w:r>
            <w:r>
              <w:t xml:space="preserve"> and</w:t>
            </w:r>
            <w:r w:rsidRPr="00224DCE">
              <w:t xml:space="preserve"> food intake. </w:t>
            </w:r>
          </w:p>
          <w:p w:rsidR="00EE330E" w:rsidRDefault="00EE330E"/>
        </w:tc>
      </w:tr>
      <w:tr w:rsidR="00EE330E" w:rsidTr="00EE330E">
        <w:trPr>
          <w:trHeight w:val="277"/>
        </w:trPr>
        <w:tc>
          <w:tcPr>
            <w:tcW w:w="4901" w:type="dxa"/>
          </w:tcPr>
          <w:p w:rsidR="00EE330E" w:rsidRDefault="00EE330E">
            <w:r>
              <w:t xml:space="preserve">Insulin Pump </w:t>
            </w:r>
          </w:p>
        </w:tc>
        <w:tc>
          <w:tcPr>
            <w:tcW w:w="4901" w:type="dxa"/>
          </w:tcPr>
          <w:p w:rsidR="00EE330E" w:rsidRPr="00224DCE" w:rsidRDefault="00EE330E" w:rsidP="00EE330E">
            <w:pPr>
              <w:rPr>
                <w:b/>
              </w:rPr>
            </w:pPr>
            <w:r w:rsidRPr="00224DCE">
              <w:rPr>
                <w:b/>
              </w:rPr>
              <w:t>Please contact your Endocrinologist regarding instructions/management of insulin pump on prep day and procedure day. If unable to reach them use the instructions below:</w:t>
            </w:r>
          </w:p>
          <w:p w:rsidR="00EE330E" w:rsidRPr="00224DCE" w:rsidRDefault="00EE330E" w:rsidP="00EE330E">
            <w:pPr>
              <w:rPr>
                <w:u w:val="single"/>
              </w:rPr>
            </w:pPr>
            <w:r w:rsidRPr="00224DCE">
              <w:rPr>
                <w:u w:val="single"/>
              </w:rPr>
              <w:t>Day BEFORE and day OF the procedure:</w:t>
            </w:r>
          </w:p>
          <w:p w:rsidR="00EE330E" w:rsidRPr="00224DCE" w:rsidRDefault="00EE330E" w:rsidP="00EE330E">
            <w:r w:rsidRPr="00224DCE">
              <w:t>Reduce Basal rate by 50%.</w:t>
            </w:r>
          </w:p>
          <w:p w:rsidR="00EE330E" w:rsidRDefault="00EE330E" w:rsidP="00EE330E">
            <w:r w:rsidRPr="00224DCE">
              <w:t xml:space="preserve">Adjust short acting/bolus dose per sliding scale/carbohydrate counting. </w:t>
            </w:r>
          </w:p>
          <w:p w:rsidR="00EE330E" w:rsidRPr="00224DCE" w:rsidRDefault="00EE330E" w:rsidP="00EE330E">
            <w:r w:rsidRPr="00224DCE">
              <w:t>Procedure needs to be done in the morning</w:t>
            </w:r>
            <w:r>
              <w:t>.</w:t>
            </w:r>
          </w:p>
          <w:p w:rsidR="00EE330E" w:rsidRDefault="00EE330E"/>
        </w:tc>
      </w:tr>
      <w:tr w:rsidR="00EE330E" w:rsidTr="00EE330E">
        <w:trPr>
          <w:trHeight w:val="293"/>
        </w:trPr>
        <w:tc>
          <w:tcPr>
            <w:tcW w:w="4901" w:type="dxa"/>
          </w:tcPr>
          <w:p w:rsidR="00EE330E" w:rsidRDefault="00EE330E">
            <w:r>
              <w:t>General Instructions</w:t>
            </w:r>
          </w:p>
        </w:tc>
        <w:tc>
          <w:tcPr>
            <w:tcW w:w="4901" w:type="dxa"/>
          </w:tcPr>
          <w:p w:rsidR="00EE330E" w:rsidRPr="00224DCE" w:rsidRDefault="00EE330E" w:rsidP="00EE330E">
            <w:r w:rsidRPr="00224DCE">
              <w:t xml:space="preserve">Check glucose at home every 4 hours on prep day, at bedtime and morning of procedure. </w:t>
            </w:r>
          </w:p>
          <w:p w:rsidR="00EE330E" w:rsidRPr="00224DCE" w:rsidRDefault="00EE330E" w:rsidP="00EE330E">
            <w:r w:rsidRPr="00224DCE">
              <w:t>*If low blood sugar reading (&lt;80): Drink 4 ounces of clear liquid such as Regular Sprite/7UP, apple juice, white grape juice up until 4 hours prior to procedure.</w:t>
            </w:r>
          </w:p>
          <w:p w:rsidR="00EE330E" w:rsidRPr="00224DCE" w:rsidRDefault="00EE330E" w:rsidP="00EE330E">
            <w:r w:rsidRPr="00224DCE">
              <w:t xml:space="preserve">*If high blood sugar reading (&gt;200): Use sliding scale insulin. </w:t>
            </w:r>
          </w:p>
          <w:p w:rsidR="00EE330E" w:rsidRDefault="00EE330E"/>
        </w:tc>
      </w:tr>
    </w:tbl>
    <w:p w:rsidR="00B8197C" w:rsidRDefault="00B8197C"/>
    <w:sectPr w:rsidR="00B8197C" w:rsidSect="00B81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330E"/>
    <w:rsid w:val="00B8197C"/>
    <w:rsid w:val="00BE1895"/>
    <w:rsid w:val="00EE3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3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1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Wyant</dc:creator>
  <cp:lastModifiedBy> </cp:lastModifiedBy>
  <cp:revision>1</cp:revision>
  <cp:lastPrinted>2012-12-04T14:58:00Z</cp:lastPrinted>
  <dcterms:created xsi:type="dcterms:W3CDTF">2012-12-04T14:45:00Z</dcterms:created>
  <dcterms:modified xsi:type="dcterms:W3CDTF">2012-12-04T14:59:00Z</dcterms:modified>
</cp:coreProperties>
</file>